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AC0" w:rsidRDefault="00FD0677">
      <w:pPr>
        <w:pStyle w:val="Standard"/>
        <w:widowControl w:val="0"/>
        <w:spacing w:after="0" w:line="240" w:lineRule="auto"/>
        <w:ind w:left="141" w:right="-247"/>
        <w:jc w:val="center"/>
      </w:pPr>
      <w:bookmarkStart w:id="0" w:name="_GoBack"/>
      <w:bookmarkEnd w:id="0"/>
      <w:r>
        <w:rPr>
          <w:noProof/>
          <w:lang w:eastAsia="it-IT" w:bidi="ar-SA"/>
        </w:rPr>
        <w:drawing>
          <wp:inline distT="0" distB="0" distL="0" distR="0">
            <wp:extent cx="6120000" cy="393840"/>
            <wp:effectExtent l="0" t="0" r="0" b="621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938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E6AC0" w:rsidRDefault="003E6AC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3E6AC0" w:rsidRDefault="003E6AC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AC0" w:rsidRDefault="00FD0677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Procedura aperta per l’affidamento del servizio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di sviluppo, realizzazione e attuazione delle azioni di visibilità, trasparenza e comunicazione del PR FESR SICILIA 2021/2027</w:t>
      </w:r>
    </w:p>
    <w:p w:rsidR="003E6AC0" w:rsidRDefault="00FD0677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Lotto Unico Codice Identificativo Gara (CIG)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n.</w:t>
      </w:r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>025A901BA</w:t>
      </w:r>
    </w:p>
    <w:p w:rsidR="003E6AC0" w:rsidRDefault="003E6AC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AC0" w:rsidRDefault="003E6AC0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3E6AC0" w:rsidRDefault="00FD0677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color w:val="000000"/>
        </w:rPr>
        <w:t>Modello F2- Campagne pubblicitarie realizzate</w:t>
      </w:r>
    </w:p>
    <w:p w:rsidR="003E6AC0" w:rsidRDefault="00FD0677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color w:val="000000"/>
        </w:rPr>
        <w:t>Dichiarazione sostitutiva ai sensi dell’art. 47 del D.P.R. 445/2000</w:t>
      </w:r>
    </w:p>
    <w:p w:rsidR="003E6AC0" w:rsidRDefault="003E6AC0">
      <w:pPr>
        <w:pStyle w:val="Standard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E6AC0" w:rsidRDefault="00FD0677">
      <w:pPr>
        <w:pStyle w:val="Standard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*Il sottoscritto__________________________________, nato a________________________ il___________________ C.F. _____________________, P.IVA__________________, in qualità di _____________ della società/raggruppamento/consorzio ordinario/ aggregazione di imprese di rete,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geie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_____________ di  cui all’art. 45 comma 2, lett. d), e), f) e g) consapevole che, ai sensi dell’art.76 del D.P.R 445/2000, le dichiarazioni mendaci, la falsità negli atti e la forma di atti falsi sono punibili ai sensi del codice penale e delle leggi speciali in materia,</w:t>
      </w:r>
    </w:p>
    <w:p w:rsidR="003E6AC0" w:rsidRDefault="00FD0677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dichiara</w:t>
      </w:r>
    </w:p>
    <w:tbl>
      <w:tblPr>
        <w:tblW w:w="14503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9"/>
        <w:gridCol w:w="2355"/>
        <w:gridCol w:w="1560"/>
        <w:gridCol w:w="1701"/>
        <w:gridCol w:w="2126"/>
        <w:gridCol w:w="5322"/>
      </w:tblGrid>
      <w:tr w:rsidR="003E6AC0">
        <w:trPr>
          <w:trHeight w:val="964"/>
        </w:trPr>
        <w:tc>
          <w:tcPr>
            <w:tcW w:w="14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FD0677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Campagne pubblicitarie realizzate</w:t>
            </w:r>
          </w:p>
          <w:p w:rsidR="003E6AC0" w:rsidRDefault="00FD0677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 cui al punto 2) dell’art.20 del disciplinare, sezione “IDEAZIONE REALIZZAZIONE”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3E6AC0"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FD0677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Titolo della campagna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FD0677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Descrizione della campagna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FD0677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P.A. committente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FD0677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Periodo di realizzazione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FD0677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Importo (i.e.)</w:t>
            </w:r>
          </w:p>
          <w:p w:rsidR="003E6AC0" w:rsidRDefault="003E6AC0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FD0677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Breve dettaglio per l’identificazione di campagna pubblicitaria relativa a programmi/progetti comunitari di importo pari o superiore a 100.000,00 (i.e.)</w:t>
            </w:r>
          </w:p>
        </w:tc>
      </w:tr>
      <w:tr w:rsidR="003E6AC0"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6AC0"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6AC0"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6AC0"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6AC0">
        <w:tc>
          <w:tcPr>
            <w:tcW w:w="7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FD0677">
            <w:pPr>
              <w:pStyle w:val="Standard"/>
              <w:jc w:val="right"/>
            </w:pPr>
            <w:bookmarkStart w:id="1" w:name="_heading=h.gjdgxs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Importi complessivi: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E6AC0" w:rsidRDefault="003E6AC0">
            <w:pPr>
              <w:pStyle w:val="Standard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E6AC0" w:rsidRDefault="003E6AC0">
      <w:pPr>
        <w:pStyle w:val="Standard"/>
        <w:jc w:val="both"/>
      </w:pPr>
    </w:p>
    <w:sectPr w:rsidR="003E6AC0">
      <w:headerReference w:type="default" r:id="rId8"/>
      <w:pgSz w:w="16838" w:h="11906" w:orient="landscape"/>
      <w:pgMar w:top="720" w:right="1417" w:bottom="720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C91" w:rsidRDefault="000B5C91">
      <w:r>
        <w:separator/>
      </w:r>
    </w:p>
  </w:endnote>
  <w:endnote w:type="continuationSeparator" w:id="0">
    <w:p w:rsidR="000B5C91" w:rsidRDefault="000B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C91" w:rsidRDefault="000B5C91">
      <w:r>
        <w:rPr>
          <w:color w:val="000000"/>
        </w:rPr>
        <w:separator/>
      </w:r>
    </w:p>
  </w:footnote>
  <w:footnote w:type="continuationSeparator" w:id="0">
    <w:p w:rsidR="000B5C91" w:rsidRDefault="000B5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792" w:rsidRDefault="000B5C91">
    <w:pPr>
      <w:pStyle w:val="Standard"/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477792" w:rsidRDefault="000B5C91">
    <w:pPr>
      <w:pStyle w:val="Standard"/>
      <w:tabs>
        <w:tab w:val="center" w:pos="4819"/>
        <w:tab w:val="right" w:pos="9638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477792" w:rsidRDefault="00FD0677">
    <w:pPr>
      <w:pStyle w:val="Standard"/>
      <w:tabs>
        <w:tab w:val="center" w:pos="4819"/>
        <w:tab w:val="right" w:pos="9638"/>
      </w:tabs>
      <w:spacing w:after="0" w:line="240" w:lineRule="auto"/>
      <w:jc w:val="center"/>
    </w:pPr>
    <w:r>
      <w:rPr>
        <w:rFonts w:ascii="Times New Roman" w:eastAsia="Times New Roman" w:hAnsi="Times New Roman" w:cs="Times New Roman"/>
        <w:color w:val="000000"/>
        <w:sz w:val="20"/>
        <w:szCs w:val="20"/>
      </w:rPr>
      <w:t>Modello F2- Campagne pubblicitarie realizzate</w:t>
    </w:r>
  </w:p>
  <w:p w:rsidR="00477792" w:rsidRDefault="00FD0677">
    <w:pPr>
      <w:pStyle w:val="Standard"/>
      <w:tabs>
        <w:tab w:val="center" w:pos="4819"/>
        <w:tab w:val="right" w:pos="9638"/>
      </w:tabs>
      <w:spacing w:after="0" w:line="240" w:lineRule="auto"/>
      <w:jc w:val="center"/>
    </w:pPr>
    <w:r>
      <w:rPr>
        <w:rFonts w:ascii="Times New Roman" w:eastAsia="Times New Roman" w:hAnsi="Times New Roman" w:cs="Times New Roman"/>
        <w:color w:val="000000"/>
        <w:sz w:val="20"/>
        <w:szCs w:val="20"/>
      </w:rPr>
      <w:t>Dichiarazione sostitutiva ai sensi dell’art. 47 del D.P.R. 445/2000</w:t>
    </w:r>
  </w:p>
  <w:p w:rsidR="00477792" w:rsidRDefault="000B5C91">
    <w:pPr>
      <w:pStyle w:val="Standard"/>
      <w:tabs>
        <w:tab w:val="center" w:pos="4819"/>
        <w:tab w:val="right" w:pos="9638"/>
      </w:tabs>
      <w:spacing w:after="0" w:line="240" w:lineRule="auto"/>
      <w:jc w:val="right"/>
      <w:rPr>
        <w:rFonts w:ascii="Times New Roman" w:eastAsia="Times New Roman" w:hAnsi="Times New Roman" w:cs="Times New Roman"/>
        <w:color w:val="8080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50E7C"/>
    <w:multiLevelType w:val="multilevel"/>
    <w:tmpl w:val="A08243FC"/>
    <w:styleLink w:val="Nessunelenco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AC0"/>
    <w:rsid w:val="000B5C91"/>
    <w:rsid w:val="003E6AC0"/>
    <w:rsid w:val="004A46D9"/>
    <w:rsid w:val="0050638A"/>
    <w:rsid w:val="008A4285"/>
    <w:rsid w:val="00FD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98BCB-50C4-4DF1-836A-716E03FA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/>
      <w:suppressAutoHyphens/>
    </w:pPr>
  </w:style>
  <w:style w:type="paragraph" w:styleId="Titolo1">
    <w:name w:val="heading 1"/>
    <w:basedOn w:val="Normale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Normale"/>
    <w:next w:val="Standar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extbody">
    <w:name w:val="Text body"/>
    <w:basedOn w:val="Standard"/>
    <w:pPr>
      <w:spacing w:after="140"/>
    </w:pPr>
  </w:style>
  <w:style w:type="paragraph" w:styleId="Elenco">
    <w:name w:val="List"/>
    <w:basedOn w:val="Textbody"/>
    <w:rPr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HeaderOdd">
    <w:name w:val="Header Odd"/>
    <w:basedOn w:val="Nessunaspaziatura"/>
    <w:pPr>
      <w:pBdr>
        <w:bottom w:val="single" w:sz="4" w:space="1" w:color="4F81BD"/>
      </w:pBdr>
      <w:jc w:val="right"/>
    </w:pPr>
    <w:rPr>
      <w:rFonts w:eastAsia="F"/>
      <w:b/>
      <w:bCs/>
      <w:color w:val="1F497D"/>
      <w:sz w:val="20"/>
      <w:szCs w:val="23"/>
      <w:lang w:eastAsia="fr-FR"/>
    </w:rPr>
  </w:style>
  <w:style w:type="paragraph" w:styleId="Nessunaspaziatura">
    <w:name w:val="No Spacing"/>
    <w:pPr>
      <w:widowControl/>
      <w:suppressAutoHyphens/>
    </w:pPr>
  </w:style>
  <w:style w:type="paragraph" w:styleId="Testocomment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rPr>
      <w:b/>
      <w:bCs/>
    </w:rPr>
  </w:style>
  <w:style w:type="paragraph" w:styleId="Sottotitolo">
    <w:name w:val="Subtitle"/>
    <w:basedOn w:val="Normale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ellanormale1">
    <w:name w:val="Tabella normale1"/>
    <w:pPr>
      <w:widowControl/>
      <w:textAlignment w:val="auto"/>
    </w:pPr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customStyle="1" w:styleId="TestofumettoCarattere">
    <w:name w:val="Testo fumetto Carattere"/>
    <w:basedOn w:val="Carpredefinitoparagrafo"/>
    <w:rPr>
      <w:rFonts w:ascii="Tahoma" w:eastAsia="Tahoma" w:hAnsi="Tahoma" w:cs="Tahoma"/>
      <w:sz w:val="16"/>
      <w:szCs w:val="16"/>
    </w:rPr>
  </w:style>
  <w:style w:type="character" w:styleId="Enfasidelicata">
    <w:name w:val="Subtle Emphasis"/>
    <w:basedOn w:val="Carpredefinitoparagrafo"/>
    <w:rPr>
      <w:i/>
      <w:iCs/>
      <w:color w:val="808080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numbering" w:customStyle="1" w:styleId="Nessunelenco1">
    <w:name w:val="Nessun elenco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Tornambè</dc:creator>
  <cp:lastModifiedBy>Filippo Manzo</cp:lastModifiedBy>
  <cp:revision>2</cp:revision>
  <dcterms:created xsi:type="dcterms:W3CDTF">2024-01-31T14:56:00Z</dcterms:created>
  <dcterms:modified xsi:type="dcterms:W3CDTF">2024-01-31T14:56:00Z</dcterms:modified>
</cp:coreProperties>
</file>